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EC" w:rsidRDefault="001E64EC" w:rsidP="001E64EC">
      <w:pPr>
        <w:pStyle w:val="a3"/>
        <w:snapToGrid w:val="0"/>
        <w:spacing w:before="0" w:beforeAutospacing="0" w:after="0" w:afterAutospacing="0" w:line="240" w:lineRule="auto"/>
        <w:jc w:val="both"/>
        <w:rPr>
          <w:rFonts w:ascii="仿宋" w:eastAsia="仿宋" w:hAnsi="仿宋" w:cs="Times New Roman"/>
          <w:b/>
          <w:bCs/>
          <w:color w:val="252525"/>
        </w:rPr>
      </w:pPr>
      <w:r>
        <w:rPr>
          <w:rFonts w:ascii="仿宋" w:eastAsia="仿宋" w:hAnsi="仿宋" w:cs="Times New Roman" w:hint="eastAsia"/>
          <w:b/>
          <w:bCs/>
          <w:color w:val="252525"/>
        </w:rPr>
        <w:t>附件2：</w:t>
      </w:r>
    </w:p>
    <w:p w:rsidR="001E64EC" w:rsidRDefault="00804325" w:rsidP="001E64EC">
      <w:pPr>
        <w:spacing w:beforeLines="30" w:before="173" w:afterLines="30" w:after="173" w:line="240" w:lineRule="auto"/>
        <w:jc w:val="center"/>
        <w:rPr>
          <w:rFonts w:ascii="仿宋" w:eastAsia="仿宋" w:hAnsi="仿宋"/>
          <w:b/>
          <w:sz w:val="36"/>
          <w:szCs w:val="36"/>
        </w:rPr>
      </w:pPr>
      <w:r w:rsidRPr="00804325">
        <w:rPr>
          <w:rFonts w:ascii="仿宋" w:eastAsia="仿宋" w:hAnsi="仿宋" w:cs="Times New Roman" w:hint="eastAsia"/>
          <w:b/>
          <w:color w:val="252525"/>
          <w:sz w:val="36"/>
        </w:rPr>
        <w:t>第二届复杂系统建模与仿真学术论坛暨仿真与人工智能技术高端论坛</w:t>
      </w:r>
      <w:bookmarkStart w:id="0" w:name="_GoBack"/>
      <w:bookmarkEnd w:id="0"/>
    </w:p>
    <w:tbl>
      <w:tblP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244"/>
        <w:gridCol w:w="2433"/>
        <w:gridCol w:w="1672"/>
        <w:gridCol w:w="1979"/>
      </w:tblGrid>
      <w:tr w:rsidR="001E64EC" w:rsidTr="00804325">
        <w:trPr>
          <w:trHeight w:val="174"/>
        </w:trPr>
        <w:tc>
          <w:tcPr>
            <w:tcW w:w="1488" w:type="dxa"/>
            <w:tcBorders>
              <w:top w:val="single" w:sz="4" w:space="0" w:color="auto"/>
              <w:left w:val="single" w:sz="4" w:space="0" w:color="auto"/>
              <w:bottom w:val="single" w:sz="4" w:space="0" w:color="auto"/>
              <w:right w:val="single" w:sz="4" w:space="0" w:color="auto"/>
            </w:tcBorders>
            <w:vAlign w:val="center"/>
            <w:hideMark/>
          </w:tcPr>
          <w:p w:rsidR="001E64EC" w:rsidRDefault="001E64EC">
            <w:pPr>
              <w:spacing w:before="0" w:after="0" w:line="240" w:lineRule="auto"/>
              <w:jc w:val="center"/>
              <w:rPr>
                <w:rFonts w:ascii="仿宋" w:eastAsia="仿宋" w:hAnsi="仿宋"/>
                <w:sz w:val="24"/>
                <w:szCs w:val="21"/>
              </w:rPr>
            </w:pPr>
            <w:r>
              <w:rPr>
                <w:rFonts w:ascii="仿宋" w:eastAsia="仿宋" w:hAnsi="仿宋" w:hint="eastAsia"/>
                <w:sz w:val="24"/>
                <w:szCs w:val="21"/>
              </w:rPr>
              <w:t>单位名称</w:t>
            </w:r>
          </w:p>
        </w:tc>
        <w:tc>
          <w:tcPr>
            <w:tcW w:w="7328" w:type="dxa"/>
            <w:gridSpan w:val="4"/>
            <w:tcBorders>
              <w:top w:val="single" w:sz="4" w:space="0" w:color="auto"/>
              <w:left w:val="single" w:sz="4" w:space="0" w:color="auto"/>
              <w:bottom w:val="single" w:sz="4" w:space="0" w:color="auto"/>
              <w:right w:val="single" w:sz="4" w:space="0" w:color="auto"/>
            </w:tcBorders>
            <w:vAlign w:val="center"/>
          </w:tcPr>
          <w:p w:rsidR="001E64EC" w:rsidRDefault="001E64EC">
            <w:pPr>
              <w:spacing w:before="0" w:after="0" w:line="240" w:lineRule="auto"/>
              <w:rPr>
                <w:rFonts w:ascii="仿宋" w:eastAsia="仿宋" w:hAnsi="仿宋"/>
                <w:sz w:val="24"/>
              </w:rPr>
            </w:pPr>
          </w:p>
        </w:tc>
      </w:tr>
      <w:tr w:rsidR="001E64EC" w:rsidTr="00804325">
        <w:trPr>
          <w:trHeight w:val="174"/>
        </w:trPr>
        <w:tc>
          <w:tcPr>
            <w:tcW w:w="1488" w:type="dxa"/>
            <w:tcBorders>
              <w:top w:val="single" w:sz="4" w:space="0" w:color="auto"/>
              <w:left w:val="single" w:sz="4" w:space="0" w:color="auto"/>
              <w:bottom w:val="single" w:sz="4" w:space="0" w:color="auto"/>
              <w:right w:val="single" w:sz="4" w:space="0" w:color="auto"/>
            </w:tcBorders>
            <w:vAlign w:val="center"/>
            <w:hideMark/>
          </w:tcPr>
          <w:p w:rsidR="001E64EC" w:rsidRDefault="001E64EC">
            <w:pPr>
              <w:spacing w:before="0" w:after="0" w:line="240" w:lineRule="auto"/>
              <w:jc w:val="center"/>
              <w:rPr>
                <w:rFonts w:ascii="仿宋" w:eastAsia="仿宋" w:hAnsi="仿宋"/>
                <w:sz w:val="24"/>
                <w:szCs w:val="21"/>
              </w:rPr>
            </w:pPr>
            <w:r>
              <w:rPr>
                <w:rFonts w:ascii="仿宋" w:eastAsia="仿宋" w:hAnsi="仿宋" w:hint="eastAsia"/>
                <w:sz w:val="24"/>
                <w:szCs w:val="21"/>
              </w:rPr>
              <w:t>单位地址</w:t>
            </w:r>
          </w:p>
        </w:tc>
        <w:tc>
          <w:tcPr>
            <w:tcW w:w="7328" w:type="dxa"/>
            <w:gridSpan w:val="4"/>
            <w:tcBorders>
              <w:top w:val="single" w:sz="4" w:space="0" w:color="auto"/>
              <w:left w:val="single" w:sz="4" w:space="0" w:color="auto"/>
              <w:bottom w:val="single" w:sz="4" w:space="0" w:color="auto"/>
              <w:right w:val="single" w:sz="4" w:space="0" w:color="auto"/>
            </w:tcBorders>
            <w:vAlign w:val="center"/>
          </w:tcPr>
          <w:p w:rsidR="001E64EC" w:rsidRDefault="001E64EC">
            <w:pPr>
              <w:spacing w:before="0" w:after="0" w:line="240" w:lineRule="auto"/>
              <w:rPr>
                <w:rFonts w:ascii="仿宋" w:eastAsia="仿宋" w:hAnsi="仿宋"/>
                <w:sz w:val="24"/>
              </w:rPr>
            </w:pPr>
          </w:p>
        </w:tc>
      </w:tr>
      <w:tr w:rsidR="001E64EC" w:rsidTr="00804325">
        <w:trPr>
          <w:trHeight w:val="464"/>
        </w:trPr>
        <w:tc>
          <w:tcPr>
            <w:tcW w:w="8816" w:type="dxa"/>
            <w:gridSpan w:val="5"/>
            <w:tcBorders>
              <w:top w:val="single" w:sz="4" w:space="0" w:color="auto"/>
              <w:left w:val="single" w:sz="4" w:space="0" w:color="auto"/>
              <w:bottom w:val="single" w:sz="4" w:space="0" w:color="auto"/>
              <w:right w:val="single" w:sz="4" w:space="0" w:color="auto"/>
            </w:tcBorders>
            <w:vAlign w:val="center"/>
            <w:hideMark/>
          </w:tcPr>
          <w:p w:rsidR="001E64EC" w:rsidRDefault="001E64EC">
            <w:pPr>
              <w:spacing w:before="0" w:after="0" w:line="240" w:lineRule="auto"/>
              <w:jc w:val="center"/>
              <w:rPr>
                <w:rFonts w:ascii="仿宋" w:eastAsia="仿宋" w:hAnsi="仿宋"/>
                <w:b/>
                <w:sz w:val="24"/>
                <w:szCs w:val="21"/>
              </w:rPr>
            </w:pPr>
            <w:r>
              <w:rPr>
                <w:rFonts w:ascii="仿宋" w:eastAsia="仿宋" w:hAnsi="仿宋" w:hint="eastAsia"/>
                <w:b/>
                <w:sz w:val="24"/>
                <w:szCs w:val="21"/>
              </w:rPr>
              <w:t>参 会 人 员 详 细 情 况</w:t>
            </w:r>
          </w:p>
        </w:tc>
      </w:tr>
      <w:tr w:rsidR="001E64EC" w:rsidTr="00804325">
        <w:trPr>
          <w:trHeight w:val="174"/>
        </w:trPr>
        <w:tc>
          <w:tcPr>
            <w:tcW w:w="1488" w:type="dxa"/>
            <w:tcBorders>
              <w:top w:val="single" w:sz="4" w:space="0" w:color="auto"/>
              <w:left w:val="single" w:sz="4" w:space="0" w:color="auto"/>
              <w:bottom w:val="single" w:sz="4" w:space="0" w:color="auto"/>
              <w:right w:val="single" w:sz="4" w:space="0" w:color="auto"/>
            </w:tcBorders>
            <w:vAlign w:val="center"/>
            <w:hideMark/>
          </w:tcPr>
          <w:p w:rsidR="001E64EC" w:rsidRDefault="001E64EC">
            <w:pPr>
              <w:spacing w:before="0" w:after="0" w:line="240" w:lineRule="auto"/>
              <w:ind w:firstLineChars="50" w:firstLine="118"/>
              <w:rPr>
                <w:rFonts w:ascii="仿宋" w:eastAsia="仿宋" w:hAnsi="仿宋"/>
                <w:sz w:val="24"/>
                <w:szCs w:val="21"/>
              </w:rPr>
            </w:pPr>
            <w:r>
              <w:rPr>
                <w:rFonts w:ascii="仿宋" w:eastAsia="仿宋" w:hAnsi="仿宋" w:hint="eastAsia"/>
                <w:sz w:val="24"/>
                <w:szCs w:val="21"/>
              </w:rPr>
              <w:t>姓    名</w:t>
            </w:r>
          </w:p>
        </w:tc>
        <w:tc>
          <w:tcPr>
            <w:tcW w:w="1244" w:type="dxa"/>
            <w:tcBorders>
              <w:top w:val="single" w:sz="4" w:space="0" w:color="auto"/>
              <w:left w:val="single" w:sz="4" w:space="0" w:color="auto"/>
              <w:bottom w:val="single" w:sz="4" w:space="0" w:color="auto"/>
              <w:right w:val="single" w:sz="4" w:space="0" w:color="auto"/>
            </w:tcBorders>
            <w:vAlign w:val="center"/>
            <w:hideMark/>
          </w:tcPr>
          <w:p w:rsidR="001E64EC" w:rsidRDefault="001E64EC">
            <w:pPr>
              <w:spacing w:before="0" w:after="0" w:line="240" w:lineRule="auto"/>
              <w:jc w:val="center"/>
              <w:rPr>
                <w:rFonts w:ascii="仿宋" w:eastAsia="仿宋" w:hAnsi="仿宋"/>
                <w:sz w:val="24"/>
                <w:szCs w:val="21"/>
              </w:rPr>
            </w:pPr>
            <w:r>
              <w:rPr>
                <w:rFonts w:ascii="仿宋" w:eastAsia="仿宋" w:hAnsi="仿宋" w:hint="eastAsia"/>
                <w:sz w:val="24"/>
                <w:szCs w:val="21"/>
              </w:rPr>
              <w:t>性 别</w:t>
            </w:r>
          </w:p>
        </w:tc>
        <w:tc>
          <w:tcPr>
            <w:tcW w:w="2433" w:type="dxa"/>
            <w:tcBorders>
              <w:top w:val="single" w:sz="4" w:space="0" w:color="auto"/>
              <w:left w:val="single" w:sz="4" w:space="0" w:color="auto"/>
              <w:bottom w:val="single" w:sz="4" w:space="0" w:color="auto"/>
              <w:right w:val="single" w:sz="4" w:space="0" w:color="auto"/>
            </w:tcBorders>
            <w:vAlign w:val="center"/>
            <w:hideMark/>
          </w:tcPr>
          <w:p w:rsidR="001E64EC" w:rsidRDefault="001E64EC">
            <w:pPr>
              <w:spacing w:before="0" w:after="0" w:line="240" w:lineRule="auto"/>
              <w:jc w:val="center"/>
              <w:rPr>
                <w:rFonts w:ascii="仿宋" w:eastAsia="仿宋" w:hAnsi="仿宋"/>
                <w:sz w:val="24"/>
                <w:szCs w:val="21"/>
              </w:rPr>
            </w:pPr>
            <w:r>
              <w:rPr>
                <w:rFonts w:ascii="仿宋" w:eastAsia="仿宋" w:hAnsi="仿宋" w:hint="eastAsia"/>
                <w:sz w:val="24"/>
                <w:szCs w:val="21"/>
              </w:rPr>
              <w:t>职 务</w:t>
            </w:r>
          </w:p>
        </w:tc>
        <w:tc>
          <w:tcPr>
            <w:tcW w:w="1672" w:type="dxa"/>
            <w:tcBorders>
              <w:top w:val="single" w:sz="4" w:space="0" w:color="auto"/>
              <w:left w:val="single" w:sz="4" w:space="0" w:color="auto"/>
              <w:bottom w:val="single" w:sz="4" w:space="0" w:color="auto"/>
              <w:right w:val="single" w:sz="4" w:space="0" w:color="auto"/>
            </w:tcBorders>
            <w:vAlign w:val="center"/>
            <w:hideMark/>
          </w:tcPr>
          <w:p w:rsidR="001E64EC" w:rsidRDefault="001E64EC">
            <w:pPr>
              <w:spacing w:before="0" w:after="0" w:line="240" w:lineRule="auto"/>
              <w:jc w:val="center"/>
              <w:rPr>
                <w:rFonts w:ascii="仿宋" w:eastAsia="仿宋" w:hAnsi="仿宋"/>
                <w:sz w:val="24"/>
                <w:szCs w:val="21"/>
              </w:rPr>
            </w:pPr>
            <w:r>
              <w:rPr>
                <w:rFonts w:ascii="仿宋" w:eastAsia="仿宋" w:hAnsi="仿宋" w:hint="eastAsia"/>
                <w:sz w:val="24"/>
                <w:szCs w:val="21"/>
              </w:rPr>
              <w:t>E-mail</w:t>
            </w:r>
          </w:p>
        </w:tc>
        <w:tc>
          <w:tcPr>
            <w:tcW w:w="1977" w:type="dxa"/>
            <w:tcBorders>
              <w:top w:val="single" w:sz="4" w:space="0" w:color="auto"/>
              <w:left w:val="single" w:sz="4" w:space="0" w:color="auto"/>
              <w:bottom w:val="single" w:sz="4" w:space="0" w:color="auto"/>
              <w:right w:val="single" w:sz="4" w:space="0" w:color="auto"/>
            </w:tcBorders>
            <w:vAlign w:val="center"/>
            <w:hideMark/>
          </w:tcPr>
          <w:p w:rsidR="001E64EC" w:rsidRDefault="001E64EC">
            <w:pPr>
              <w:spacing w:before="0" w:after="0" w:line="240" w:lineRule="auto"/>
              <w:jc w:val="center"/>
              <w:rPr>
                <w:rFonts w:ascii="仿宋" w:eastAsia="仿宋" w:hAnsi="仿宋"/>
                <w:sz w:val="24"/>
                <w:szCs w:val="21"/>
              </w:rPr>
            </w:pPr>
            <w:r>
              <w:rPr>
                <w:rFonts w:ascii="仿宋" w:eastAsia="仿宋" w:hAnsi="仿宋" w:hint="eastAsia"/>
                <w:sz w:val="24"/>
                <w:szCs w:val="21"/>
              </w:rPr>
              <w:t>手 机</w:t>
            </w:r>
          </w:p>
        </w:tc>
      </w:tr>
      <w:tr w:rsidR="001E64EC" w:rsidTr="00804325">
        <w:trPr>
          <w:trHeight w:val="174"/>
        </w:trPr>
        <w:tc>
          <w:tcPr>
            <w:tcW w:w="1488" w:type="dxa"/>
            <w:tcBorders>
              <w:top w:val="single" w:sz="4" w:space="0" w:color="auto"/>
              <w:left w:val="single" w:sz="4" w:space="0" w:color="auto"/>
              <w:bottom w:val="single" w:sz="4" w:space="0" w:color="auto"/>
              <w:right w:val="single" w:sz="4" w:space="0" w:color="auto"/>
            </w:tcBorders>
            <w:vAlign w:val="center"/>
          </w:tcPr>
          <w:p w:rsidR="001E64EC" w:rsidRDefault="001E64EC">
            <w:pPr>
              <w:spacing w:before="0" w:after="0" w:line="240" w:lineRule="auto"/>
              <w:rPr>
                <w:rFonts w:ascii="仿宋" w:eastAsia="仿宋" w:hAnsi="仿宋"/>
                <w:sz w:val="24"/>
                <w:szCs w:val="21"/>
              </w:rPr>
            </w:pPr>
          </w:p>
        </w:tc>
        <w:tc>
          <w:tcPr>
            <w:tcW w:w="1244" w:type="dxa"/>
            <w:tcBorders>
              <w:top w:val="single" w:sz="4" w:space="0" w:color="auto"/>
              <w:left w:val="single" w:sz="4" w:space="0" w:color="auto"/>
              <w:bottom w:val="single" w:sz="4" w:space="0" w:color="auto"/>
              <w:right w:val="single" w:sz="4" w:space="0" w:color="auto"/>
            </w:tcBorders>
            <w:vAlign w:val="center"/>
          </w:tcPr>
          <w:p w:rsidR="001E64EC" w:rsidRDefault="001E64EC">
            <w:pPr>
              <w:spacing w:before="0" w:after="0" w:line="240" w:lineRule="auto"/>
              <w:rPr>
                <w:rFonts w:ascii="仿宋" w:eastAsia="仿宋" w:hAnsi="仿宋"/>
                <w:sz w:val="24"/>
                <w:szCs w:val="21"/>
              </w:rPr>
            </w:pPr>
          </w:p>
        </w:tc>
        <w:tc>
          <w:tcPr>
            <w:tcW w:w="2433" w:type="dxa"/>
            <w:tcBorders>
              <w:top w:val="single" w:sz="4" w:space="0" w:color="auto"/>
              <w:left w:val="single" w:sz="4" w:space="0" w:color="auto"/>
              <w:bottom w:val="single" w:sz="4" w:space="0" w:color="auto"/>
              <w:right w:val="single" w:sz="4" w:space="0" w:color="auto"/>
            </w:tcBorders>
            <w:vAlign w:val="center"/>
          </w:tcPr>
          <w:p w:rsidR="001E64EC" w:rsidRDefault="001E64EC">
            <w:pPr>
              <w:spacing w:before="0" w:after="0" w:line="240" w:lineRule="auto"/>
              <w:rPr>
                <w:rFonts w:ascii="仿宋" w:eastAsia="仿宋" w:hAnsi="仿宋"/>
                <w:sz w:val="24"/>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1E64EC" w:rsidRDefault="001E64EC">
            <w:pPr>
              <w:spacing w:before="0" w:after="0" w:line="240" w:lineRule="auto"/>
              <w:rPr>
                <w:rFonts w:ascii="仿宋" w:eastAsia="仿宋" w:hAnsi="仿宋"/>
                <w:sz w:val="24"/>
                <w:szCs w:val="21"/>
              </w:rPr>
            </w:pPr>
          </w:p>
        </w:tc>
        <w:tc>
          <w:tcPr>
            <w:tcW w:w="1977" w:type="dxa"/>
            <w:tcBorders>
              <w:top w:val="single" w:sz="4" w:space="0" w:color="auto"/>
              <w:left w:val="single" w:sz="4" w:space="0" w:color="auto"/>
              <w:bottom w:val="single" w:sz="4" w:space="0" w:color="auto"/>
              <w:right w:val="single" w:sz="4" w:space="0" w:color="auto"/>
            </w:tcBorders>
            <w:vAlign w:val="center"/>
          </w:tcPr>
          <w:p w:rsidR="001E64EC" w:rsidRDefault="001E64EC">
            <w:pPr>
              <w:spacing w:before="0" w:after="0" w:line="240" w:lineRule="auto"/>
              <w:rPr>
                <w:rFonts w:ascii="仿宋" w:eastAsia="仿宋" w:hAnsi="仿宋"/>
                <w:sz w:val="24"/>
                <w:szCs w:val="21"/>
              </w:rPr>
            </w:pPr>
          </w:p>
        </w:tc>
      </w:tr>
      <w:tr w:rsidR="001E64EC" w:rsidTr="00804325">
        <w:trPr>
          <w:trHeight w:val="174"/>
        </w:trPr>
        <w:tc>
          <w:tcPr>
            <w:tcW w:w="1488" w:type="dxa"/>
            <w:tcBorders>
              <w:top w:val="single" w:sz="4" w:space="0" w:color="auto"/>
              <w:left w:val="single" w:sz="4" w:space="0" w:color="auto"/>
              <w:bottom w:val="single" w:sz="4" w:space="0" w:color="auto"/>
              <w:right w:val="single" w:sz="4" w:space="0" w:color="auto"/>
            </w:tcBorders>
            <w:vAlign w:val="center"/>
          </w:tcPr>
          <w:p w:rsidR="001E64EC" w:rsidRDefault="001E64EC">
            <w:pPr>
              <w:spacing w:before="0" w:after="0" w:line="240" w:lineRule="auto"/>
              <w:rPr>
                <w:rFonts w:ascii="仿宋" w:eastAsia="仿宋" w:hAnsi="仿宋"/>
                <w:sz w:val="24"/>
                <w:szCs w:val="21"/>
              </w:rPr>
            </w:pPr>
          </w:p>
        </w:tc>
        <w:tc>
          <w:tcPr>
            <w:tcW w:w="1244" w:type="dxa"/>
            <w:tcBorders>
              <w:top w:val="single" w:sz="4" w:space="0" w:color="auto"/>
              <w:left w:val="single" w:sz="4" w:space="0" w:color="auto"/>
              <w:bottom w:val="single" w:sz="4" w:space="0" w:color="auto"/>
              <w:right w:val="single" w:sz="4" w:space="0" w:color="auto"/>
            </w:tcBorders>
            <w:vAlign w:val="center"/>
          </w:tcPr>
          <w:p w:rsidR="001E64EC" w:rsidRDefault="001E64EC">
            <w:pPr>
              <w:spacing w:before="0" w:after="0" w:line="240" w:lineRule="auto"/>
              <w:rPr>
                <w:rFonts w:ascii="仿宋" w:eastAsia="仿宋" w:hAnsi="仿宋"/>
                <w:sz w:val="24"/>
                <w:szCs w:val="21"/>
              </w:rPr>
            </w:pPr>
          </w:p>
        </w:tc>
        <w:tc>
          <w:tcPr>
            <w:tcW w:w="2433" w:type="dxa"/>
            <w:tcBorders>
              <w:top w:val="single" w:sz="4" w:space="0" w:color="auto"/>
              <w:left w:val="single" w:sz="4" w:space="0" w:color="auto"/>
              <w:bottom w:val="single" w:sz="4" w:space="0" w:color="auto"/>
              <w:right w:val="single" w:sz="4" w:space="0" w:color="auto"/>
            </w:tcBorders>
            <w:vAlign w:val="center"/>
          </w:tcPr>
          <w:p w:rsidR="001E64EC" w:rsidRDefault="001E64EC">
            <w:pPr>
              <w:spacing w:before="0" w:after="0" w:line="240" w:lineRule="auto"/>
              <w:rPr>
                <w:rFonts w:ascii="仿宋" w:eastAsia="仿宋" w:hAnsi="仿宋"/>
                <w:sz w:val="24"/>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1E64EC" w:rsidRDefault="001E64EC">
            <w:pPr>
              <w:spacing w:before="0" w:after="0" w:line="240" w:lineRule="auto"/>
              <w:rPr>
                <w:rFonts w:ascii="仿宋" w:eastAsia="仿宋" w:hAnsi="仿宋"/>
                <w:sz w:val="24"/>
                <w:szCs w:val="21"/>
              </w:rPr>
            </w:pPr>
          </w:p>
        </w:tc>
        <w:tc>
          <w:tcPr>
            <w:tcW w:w="1977" w:type="dxa"/>
            <w:tcBorders>
              <w:top w:val="single" w:sz="4" w:space="0" w:color="auto"/>
              <w:left w:val="single" w:sz="4" w:space="0" w:color="auto"/>
              <w:bottom w:val="single" w:sz="4" w:space="0" w:color="auto"/>
              <w:right w:val="single" w:sz="4" w:space="0" w:color="auto"/>
            </w:tcBorders>
            <w:vAlign w:val="center"/>
          </w:tcPr>
          <w:p w:rsidR="001E64EC" w:rsidRDefault="001E64EC">
            <w:pPr>
              <w:spacing w:before="0" w:after="0" w:line="240" w:lineRule="auto"/>
              <w:rPr>
                <w:rFonts w:ascii="仿宋" w:eastAsia="仿宋" w:hAnsi="仿宋"/>
                <w:sz w:val="24"/>
                <w:szCs w:val="21"/>
              </w:rPr>
            </w:pPr>
          </w:p>
        </w:tc>
      </w:tr>
      <w:tr w:rsidR="001E64EC" w:rsidTr="00804325">
        <w:trPr>
          <w:trHeight w:val="186"/>
        </w:trPr>
        <w:tc>
          <w:tcPr>
            <w:tcW w:w="1488" w:type="dxa"/>
            <w:tcBorders>
              <w:top w:val="single" w:sz="4" w:space="0" w:color="auto"/>
              <w:left w:val="single" w:sz="4" w:space="0" w:color="auto"/>
              <w:bottom w:val="single" w:sz="4" w:space="0" w:color="auto"/>
              <w:right w:val="single" w:sz="4" w:space="0" w:color="auto"/>
            </w:tcBorders>
            <w:vAlign w:val="center"/>
            <w:hideMark/>
          </w:tcPr>
          <w:p w:rsidR="001E64EC" w:rsidRDefault="001E64EC">
            <w:pPr>
              <w:spacing w:before="0" w:after="0" w:line="240" w:lineRule="auto"/>
              <w:ind w:firstLineChars="50" w:firstLine="118"/>
              <w:rPr>
                <w:rFonts w:ascii="仿宋" w:eastAsia="仿宋" w:hAnsi="仿宋"/>
                <w:sz w:val="24"/>
                <w:szCs w:val="21"/>
              </w:rPr>
            </w:pPr>
            <w:r>
              <w:rPr>
                <w:rFonts w:ascii="仿宋" w:eastAsia="仿宋" w:hAnsi="仿宋" w:hint="eastAsia"/>
                <w:sz w:val="24"/>
                <w:szCs w:val="21"/>
              </w:rPr>
              <w:t>备    注</w:t>
            </w:r>
          </w:p>
        </w:tc>
        <w:tc>
          <w:tcPr>
            <w:tcW w:w="7328" w:type="dxa"/>
            <w:gridSpan w:val="4"/>
            <w:tcBorders>
              <w:top w:val="single" w:sz="4" w:space="0" w:color="auto"/>
              <w:left w:val="single" w:sz="4" w:space="0" w:color="auto"/>
              <w:bottom w:val="single" w:sz="4" w:space="0" w:color="auto"/>
              <w:right w:val="single" w:sz="4" w:space="0" w:color="auto"/>
            </w:tcBorders>
            <w:vAlign w:val="center"/>
            <w:hideMark/>
          </w:tcPr>
          <w:p w:rsidR="001E64EC" w:rsidRDefault="001E64EC">
            <w:pPr>
              <w:spacing w:before="0" w:after="0" w:line="240" w:lineRule="auto"/>
              <w:rPr>
                <w:rFonts w:ascii="仿宋" w:eastAsia="仿宋" w:hAnsi="仿宋"/>
                <w:b/>
                <w:szCs w:val="21"/>
              </w:rPr>
            </w:pPr>
            <w:r>
              <w:rPr>
                <w:rFonts w:ascii="仿宋" w:eastAsia="仿宋" w:hAnsi="仿宋" w:hint="eastAsia"/>
                <w:b/>
                <w:szCs w:val="21"/>
              </w:rPr>
              <w:t>酒店预订（请在选择项目的方框内打“√”）</w:t>
            </w:r>
          </w:p>
          <w:p w:rsidR="001E64EC" w:rsidRDefault="001E64EC">
            <w:pPr>
              <w:spacing w:before="0" w:after="0" w:line="240" w:lineRule="auto"/>
              <w:rPr>
                <w:rFonts w:ascii="仿宋" w:eastAsia="仿宋" w:hAnsi="仿宋"/>
                <w:b/>
                <w:szCs w:val="21"/>
              </w:rPr>
            </w:pPr>
            <w:r>
              <w:rPr>
                <w:rFonts w:ascii="仿宋" w:eastAsia="仿宋" w:hAnsi="仿宋" w:hint="eastAsia"/>
                <w:b/>
                <w:szCs w:val="21"/>
              </w:rPr>
              <w:t>本次会议酒店（北京龙城温德姆酒店）</w:t>
            </w:r>
          </w:p>
          <w:p w:rsidR="001E64EC" w:rsidRDefault="001E64EC" w:rsidP="0013114C">
            <w:pPr>
              <w:pStyle w:val="a4"/>
              <w:numPr>
                <w:ilvl w:val="0"/>
                <w:numId w:val="1"/>
              </w:numPr>
              <w:spacing w:before="0" w:after="0" w:line="240" w:lineRule="auto"/>
              <w:ind w:firstLineChars="0"/>
              <w:rPr>
                <w:rFonts w:ascii="仿宋" w:eastAsia="仿宋" w:hAnsi="仿宋"/>
                <w:b/>
                <w:color w:val="FF0000"/>
                <w:szCs w:val="21"/>
              </w:rPr>
            </w:pPr>
            <w:r>
              <w:rPr>
                <w:rFonts w:ascii="仿宋" w:eastAsia="仿宋" w:hAnsi="仿宋" w:hint="eastAsia"/>
                <w:b/>
                <w:szCs w:val="21"/>
              </w:rPr>
              <w:t>是否合住：□ 是           □否</w:t>
            </w:r>
          </w:p>
          <w:p w:rsidR="001E64EC" w:rsidRDefault="001E64EC" w:rsidP="0013114C">
            <w:pPr>
              <w:pStyle w:val="a4"/>
              <w:numPr>
                <w:ilvl w:val="0"/>
                <w:numId w:val="1"/>
              </w:numPr>
              <w:spacing w:before="0" w:after="0" w:line="240" w:lineRule="auto"/>
              <w:ind w:firstLineChars="0"/>
              <w:rPr>
                <w:rFonts w:ascii="仿宋" w:eastAsia="仿宋" w:hAnsi="仿宋"/>
                <w:b/>
                <w:color w:val="FF0000"/>
                <w:szCs w:val="21"/>
              </w:rPr>
            </w:pPr>
            <w:r>
              <w:rPr>
                <w:rFonts w:ascii="仿宋" w:eastAsia="仿宋" w:hAnsi="仿宋" w:hint="eastAsia"/>
                <w:b/>
                <w:szCs w:val="21"/>
              </w:rPr>
              <w:t>预定房间类型  □ 单间（豪华大床间，600元/天）</w:t>
            </w:r>
          </w:p>
          <w:p w:rsidR="001E64EC" w:rsidRDefault="001E64EC" w:rsidP="0013114C">
            <w:pPr>
              <w:pStyle w:val="a4"/>
              <w:numPr>
                <w:ilvl w:val="0"/>
                <w:numId w:val="2"/>
              </w:numPr>
              <w:spacing w:before="0" w:after="0" w:line="240" w:lineRule="auto"/>
              <w:ind w:firstLineChars="0"/>
              <w:rPr>
                <w:rFonts w:ascii="仿宋" w:eastAsia="仿宋" w:hAnsi="仿宋"/>
                <w:b/>
                <w:color w:val="FF0000"/>
                <w:szCs w:val="21"/>
              </w:rPr>
            </w:pPr>
            <w:r>
              <w:rPr>
                <w:rFonts w:ascii="仿宋" w:eastAsia="仿宋" w:hAnsi="仿宋" w:hint="eastAsia"/>
                <w:b/>
                <w:szCs w:val="21"/>
              </w:rPr>
              <w:t>双床（豪华标准间，550元/天）</w:t>
            </w:r>
          </w:p>
          <w:p w:rsidR="001E64EC" w:rsidRDefault="001E64EC">
            <w:pPr>
              <w:spacing w:before="0" w:after="0" w:line="240" w:lineRule="auto"/>
              <w:ind w:firstLineChars="200" w:firstLine="409"/>
              <w:rPr>
                <w:rFonts w:ascii="仿宋" w:eastAsia="仿宋" w:hAnsi="仿宋"/>
                <w:b/>
                <w:szCs w:val="21"/>
              </w:rPr>
            </w:pPr>
            <w:r>
              <w:rPr>
                <w:rFonts w:ascii="仿宋" w:eastAsia="仿宋" w:hAnsi="仿宋" w:cs="仿宋_GB2312" w:hint="eastAsia"/>
                <w:b/>
                <w:spacing w:val="4"/>
                <w:szCs w:val="21"/>
              </w:rPr>
              <w:t>预计：8月    日    时入住；8月    日    时</w:t>
            </w:r>
            <w:r>
              <w:rPr>
                <w:rFonts w:ascii="仿宋" w:eastAsia="仿宋" w:hAnsi="仿宋" w:cs="仿宋_GB2312" w:hint="eastAsia"/>
                <w:b/>
                <w:szCs w:val="21"/>
              </w:rPr>
              <w:t>离店</w:t>
            </w:r>
          </w:p>
          <w:p w:rsidR="001E64EC" w:rsidRDefault="001E64EC" w:rsidP="0013114C">
            <w:pPr>
              <w:pStyle w:val="a4"/>
              <w:numPr>
                <w:ilvl w:val="0"/>
                <w:numId w:val="3"/>
              </w:numPr>
              <w:spacing w:before="0" w:after="0" w:line="240" w:lineRule="auto"/>
              <w:ind w:firstLineChars="0"/>
              <w:rPr>
                <w:rFonts w:ascii="仿宋" w:eastAsia="仿宋" w:hAnsi="仿宋"/>
                <w:b/>
                <w:szCs w:val="21"/>
              </w:rPr>
            </w:pPr>
            <w:r>
              <w:rPr>
                <w:rFonts w:ascii="仿宋" w:eastAsia="仿宋" w:hAnsi="仿宋" w:hint="eastAsia"/>
                <w:b/>
                <w:szCs w:val="21"/>
              </w:rPr>
              <w:t>因备餐需要，确认8月23日（报到当天）晚用餐（18:00-20:00）</w:t>
            </w:r>
          </w:p>
          <w:p w:rsidR="001E64EC" w:rsidRDefault="001E64EC">
            <w:pPr>
              <w:spacing w:before="0" w:after="0" w:line="240" w:lineRule="auto"/>
              <w:rPr>
                <w:rFonts w:ascii="仿宋" w:eastAsia="仿宋" w:hAnsi="仿宋"/>
                <w:b/>
                <w:sz w:val="24"/>
                <w:szCs w:val="21"/>
              </w:rPr>
            </w:pPr>
            <w:r>
              <w:rPr>
                <w:rFonts w:ascii="仿宋" w:eastAsia="仿宋" w:hAnsi="仿宋" w:hint="eastAsia"/>
                <w:b/>
                <w:szCs w:val="21"/>
              </w:rPr>
              <w:t xml:space="preserve">     晚餐预订      □是         □否</w:t>
            </w:r>
          </w:p>
        </w:tc>
      </w:tr>
      <w:tr w:rsidR="001E64EC" w:rsidTr="00804325">
        <w:trPr>
          <w:trHeight w:val="647"/>
        </w:trPr>
        <w:tc>
          <w:tcPr>
            <w:tcW w:w="1488" w:type="dxa"/>
            <w:tcBorders>
              <w:top w:val="single" w:sz="4" w:space="0" w:color="auto"/>
              <w:left w:val="single" w:sz="4" w:space="0" w:color="auto"/>
              <w:bottom w:val="single" w:sz="4" w:space="0" w:color="auto"/>
              <w:right w:val="single" w:sz="4" w:space="0" w:color="auto"/>
            </w:tcBorders>
            <w:vAlign w:val="center"/>
            <w:hideMark/>
          </w:tcPr>
          <w:p w:rsidR="001E64EC" w:rsidRDefault="001E64EC">
            <w:pPr>
              <w:spacing w:before="0" w:after="0" w:line="240" w:lineRule="auto"/>
              <w:ind w:firstLineChars="50" w:firstLine="118"/>
              <w:rPr>
                <w:rFonts w:ascii="仿宋" w:eastAsia="仿宋" w:hAnsi="仿宋"/>
                <w:sz w:val="24"/>
                <w:szCs w:val="21"/>
              </w:rPr>
            </w:pPr>
            <w:r>
              <w:rPr>
                <w:rFonts w:ascii="仿宋" w:eastAsia="仿宋" w:hAnsi="仿宋" w:hint="eastAsia"/>
                <w:sz w:val="24"/>
                <w:szCs w:val="21"/>
              </w:rPr>
              <w:t>付款方式</w:t>
            </w:r>
          </w:p>
        </w:tc>
        <w:tc>
          <w:tcPr>
            <w:tcW w:w="7328" w:type="dxa"/>
            <w:gridSpan w:val="4"/>
            <w:tcBorders>
              <w:top w:val="single" w:sz="4" w:space="0" w:color="auto"/>
              <w:left w:val="single" w:sz="4" w:space="0" w:color="auto"/>
              <w:bottom w:val="single" w:sz="4" w:space="0" w:color="auto"/>
              <w:right w:val="single" w:sz="4" w:space="0" w:color="auto"/>
            </w:tcBorders>
            <w:vAlign w:val="center"/>
            <w:hideMark/>
          </w:tcPr>
          <w:p w:rsidR="001E64EC" w:rsidRDefault="001E64EC">
            <w:pPr>
              <w:spacing w:before="0" w:after="0" w:line="240" w:lineRule="auto"/>
              <w:rPr>
                <w:rFonts w:ascii="仿宋" w:eastAsia="仿宋" w:hAnsi="仿宋"/>
                <w:b/>
                <w:sz w:val="24"/>
                <w:szCs w:val="21"/>
              </w:rPr>
            </w:pPr>
            <w:r>
              <w:rPr>
                <w:rFonts w:ascii="仿宋" w:eastAsia="仿宋" w:hAnsi="仿宋" w:hint="eastAsia"/>
                <w:b/>
                <w:sz w:val="24"/>
                <w:szCs w:val="21"/>
              </w:rPr>
              <w:t>已缴费请附付款凭证，现场交费请备注现场交费</w:t>
            </w:r>
          </w:p>
        </w:tc>
      </w:tr>
      <w:tr w:rsidR="001E64EC" w:rsidTr="00804325">
        <w:trPr>
          <w:trHeight w:val="661"/>
        </w:trPr>
        <w:tc>
          <w:tcPr>
            <w:tcW w:w="1488" w:type="dxa"/>
            <w:tcBorders>
              <w:top w:val="single" w:sz="4" w:space="0" w:color="auto"/>
              <w:left w:val="single" w:sz="4" w:space="0" w:color="auto"/>
              <w:bottom w:val="single" w:sz="4" w:space="0" w:color="auto"/>
              <w:right w:val="single" w:sz="4" w:space="0" w:color="auto"/>
            </w:tcBorders>
            <w:vAlign w:val="center"/>
            <w:hideMark/>
          </w:tcPr>
          <w:p w:rsidR="001E64EC" w:rsidRDefault="001E64EC">
            <w:pPr>
              <w:spacing w:before="0" w:after="0" w:line="240" w:lineRule="auto"/>
              <w:ind w:firstLineChars="50" w:firstLine="118"/>
              <w:rPr>
                <w:rFonts w:ascii="仿宋" w:eastAsia="仿宋" w:hAnsi="仿宋"/>
                <w:sz w:val="24"/>
                <w:szCs w:val="21"/>
              </w:rPr>
            </w:pPr>
            <w:r>
              <w:rPr>
                <w:rFonts w:ascii="仿宋" w:eastAsia="仿宋" w:hAnsi="仿宋" w:hint="eastAsia"/>
                <w:sz w:val="24"/>
                <w:szCs w:val="21"/>
              </w:rPr>
              <w:t>发票信息</w:t>
            </w:r>
          </w:p>
        </w:tc>
        <w:tc>
          <w:tcPr>
            <w:tcW w:w="7328" w:type="dxa"/>
            <w:gridSpan w:val="4"/>
            <w:tcBorders>
              <w:top w:val="single" w:sz="4" w:space="0" w:color="auto"/>
              <w:left w:val="single" w:sz="4" w:space="0" w:color="auto"/>
              <w:bottom w:val="single" w:sz="4" w:space="0" w:color="auto"/>
              <w:right w:val="single" w:sz="4" w:space="0" w:color="auto"/>
            </w:tcBorders>
            <w:vAlign w:val="center"/>
            <w:hideMark/>
          </w:tcPr>
          <w:p w:rsidR="001E64EC" w:rsidRDefault="001E64EC">
            <w:pPr>
              <w:spacing w:before="0" w:after="0" w:line="240" w:lineRule="auto"/>
              <w:rPr>
                <w:rFonts w:ascii="仿宋" w:eastAsia="仿宋" w:hAnsi="仿宋"/>
                <w:b/>
                <w:sz w:val="24"/>
                <w:szCs w:val="21"/>
              </w:rPr>
            </w:pPr>
            <w:r>
              <w:rPr>
                <w:rFonts w:ascii="仿宋" w:eastAsia="仿宋" w:hAnsi="仿宋" w:hint="eastAsia"/>
                <w:b/>
                <w:sz w:val="24"/>
                <w:szCs w:val="21"/>
              </w:rPr>
              <w:t>单位名称：</w:t>
            </w:r>
          </w:p>
          <w:p w:rsidR="001E64EC" w:rsidRDefault="001E64EC">
            <w:pPr>
              <w:spacing w:before="0" w:after="0" w:line="240" w:lineRule="auto"/>
              <w:rPr>
                <w:rFonts w:ascii="仿宋" w:eastAsia="仿宋" w:hAnsi="仿宋"/>
                <w:b/>
                <w:sz w:val="24"/>
                <w:szCs w:val="21"/>
              </w:rPr>
            </w:pPr>
            <w:r>
              <w:rPr>
                <w:rFonts w:ascii="仿宋" w:eastAsia="仿宋" w:hAnsi="仿宋" w:hint="eastAsia"/>
                <w:b/>
                <w:sz w:val="24"/>
                <w:szCs w:val="21"/>
              </w:rPr>
              <w:t>纳税人识别号：</w:t>
            </w:r>
          </w:p>
        </w:tc>
      </w:tr>
    </w:tbl>
    <w:p w:rsidR="001E64EC" w:rsidRDefault="001E64EC" w:rsidP="001E64EC">
      <w:pPr>
        <w:spacing w:before="0" w:after="0" w:line="240" w:lineRule="auto"/>
        <w:rPr>
          <w:rFonts w:ascii="仿宋" w:eastAsia="仿宋" w:hAnsi="仿宋"/>
          <w:b/>
          <w:bCs/>
          <w:sz w:val="24"/>
          <w:szCs w:val="24"/>
        </w:rPr>
      </w:pPr>
      <w:r>
        <w:rPr>
          <w:rFonts w:ascii="仿宋" w:eastAsia="仿宋" w:hAnsi="仿宋" w:hint="eastAsia"/>
          <w:b/>
          <w:bCs/>
          <w:sz w:val="24"/>
          <w:szCs w:val="24"/>
        </w:rPr>
        <w:t>注意事项：</w:t>
      </w:r>
    </w:p>
    <w:p w:rsidR="001B0A2A" w:rsidRPr="001E64EC" w:rsidRDefault="001E64EC" w:rsidP="001E64EC">
      <w:pPr>
        <w:spacing w:before="0" w:after="0" w:line="240" w:lineRule="auto"/>
      </w:pPr>
      <w:r>
        <w:rPr>
          <w:rFonts w:ascii="仿宋" w:eastAsia="仿宋" w:hAnsi="仿宋" w:hint="eastAsia"/>
          <w:iCs/>
          <w:sz w:val="24"/>
          <w:szCs w:val="24"/>
        </w:rPr>
        <w:t>请提交word格式参会回执表，文件命名为“</w:t>
      </w:r>
      <w:r>
        <w:rPr>
          <w:rFonts w:ascii="仿宋" w:eastAsia="仿宋" w:hAnsi="仿宋" w:hint="eastAsia"/>
          <w:b/>
          <w:bCs/>
          <w:iCs/>
          <w:sz w:val="24"/>
          <w:szCs w:val="24"/>
        </w:rPr>
        <w:t>姓名+单位+参会回执表</w:t>
      </w:r>
      <w:r>
        <w:rPr>
          <w:rFonts w:ascii="仿宋" w:eastAsia="仿宋" w:hAnsi="仿宋" w:hint="eastAsia"/>
          <w:iCs/>
          <w:sz w:val="24"/>
          <w:szCs w:val="24"/>
        </w:rPr>
        <w:t>”，邮件主题为“</w:t>
      </w:r>
      <w:r>
        <w:rPr>
          <w:rFonts w:ascii="仿宋" w:eastAsia="仿宋" w:hAnsi="仿宋" w:hint="eastAsia"/>
          <w:b/>
          <w:bCs/>
          <w:iCs/>
          <w:sz w:val="24"/>
          <w:szCs w:val="24"/>
        </w:rPr>
        <w:t>单位+</w:t>
      </w:r>
      <w:r>
        <w:t xml:space="preserve"> </w:t>
      </w:r>
      <w:r>
        <w:rPr>
          <w:rFonts w:ascii="仿宋" w:eastAsia="仿宋" w:hAnsi="仿宋" w:hint="eastAsia"/>
          <w:b/>
          <w:bCs/>
          <w:iCs/>
          <w:sz w:val="24"/>
          <w:szCs w:val="24"/>
        </w:rPr>
        <w:t>CSMS参会回执表</w:t>
      </w:r>
      <w:r>
        <w:rPr>
          <w:rFonts w:ascii="仿宋" w:eastAsia="仿宋" w:hAnsi="仿宋" w:hint="eastAsia"/>
          <w:iCs/>
          <w:sz w:val="24"/>
          <w:szCs w:val="24"/>
        </w:rPr>
        <w:t>”并请于</w:t>
      </w:r>
      <w:r>
        <w:rPr>
          <w:rFonts w:ascii="仿宋" w:eastAsia="仿宋" w:hAnsi="仿宋" w:hint="eastAsia"/>
          <w:b/>
          <w:iCs/>
          <w:sz w:val="24"/>
          <w:szCs w:val="24"/>
        </w:rPr>
        <w:t>7月20日</w:t>
      </w:r>
      <w:r>
        <w:rPr>
          <w:rFonts w:ascii="仿宋" w:eastAsia="仿宋" w:hAnsi="仿宋" w:hint="eastAsia"/>
          <w:iCs/>
          <w:sz w:val="24"/>
          <w:szCs w:val="24"/>
        </w:rPr>
        <w:t>前发至邮箱：</w:t>
      </w:r>
      <w:r>
        <w:rPr>
          <w:rFonts w:ascii="宋体" w:eastAsia="宋体" w:hAnsi="宋体" w:cs="宋体" w:hint="eastAsia"/>
          <w:b/>
          <w:sz w:val="24"/>
          <w:szCs w:val="24"/>
        </w:rPr>
        <w:t>afcsms@sina.com</w:t>
      </w:r>
    </w:p>
    <w:sectPr w:rsidR="001B0A2A" w:rsidRPr="001E64EC" w:rsidSect="0094162F">
      <w:pgSz w:w="11906" w:h="16838"/>
      <w:pgMar w:top="1440" w:right="1800" w:bottom="1440" w:left="1800" w:header="1134" w:footer="907" w:gutter="0"/>
      <w:pgNumType w:fmt="decimalFullWidth" w:start="5"/>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1F6" w:rsidRDefault="00DD71F6" w:rsidP="00804325">
      <w:pPr>
        <w:spacing w:before="0" w:after="0" w:line="240" w:lineRule="auto"/>
      </w:pPr>
      <w:r>
        <w:separator/>
      </w:r>
    </w:p>
  </w:endnote>
  <w:endnote w:type="continuationSeparator" w:id="0">
    <w:p w:rsidR="00DD71F6" w:rsidRDefault="00DD71F6" w:rsidP="008043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1F6" w:rsidRDefault="00DD71F6" w:rsidP="00804325">
      <w:pPr>
        <w:spacing w:before="0" w:after="0" w:line="240" w:lineRule="auto"/>
      </w:pPr>
      <w:r>
        <w:separator/>
      </w:r>
    </w:p>
  </w:footnote>
  <w:footnote w:type="continuationSeparator" w:id="0">
    <w:p w:rsidR="00DD71F6" w:rsidRDefault="00DD71F6" w:rsidP="0080432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57834"/>
    <w:multiLevelType w:val="hybridMultilevel"/>
    <w:tmpl w:val="E6FE40E0"/>
    <w:lvl w:ilvl="0" w:tplc="3C3E901C">
      <w:start w:val="3"/>
      <w:numFmt w:val="bullet"/>
      <w:lvlText w:val="□"/>
      <w:lvlJc w:val="left"/>
      <w:pPr>
        <w:ind w:left="2145" w:hanging="360"/>
      </w:pPr>
      <w:rPr>
        <w:rFonts w:ascii="仿宋" w:eastAsia="仿宋" w:hAnsi="仿宋" w:cstheme="minorBidi" w:hint="eastAsia"/>
        <w:color w:val="auto"/>
      </w:rPr>
    </w:lvl>
    <w:lvl w:ilvl="1" w:tplc="04090003">
      <w:start w:val="1"/>
      <w:numFmt w:val="bullet"/>
      <w:lvlText w:val=""/>
      <w:lvlJc w:val="left"/>
      <w:pPr>
        <w:ind w:left="2625" w:hanging="420"/>
      </w:pPr>
      <w:rPr>
        <w:rFonts w:ascii="Wingdings" w:hAnsi="Wingdings" w:hint="default"/>
      </w:rPr>
    </w:lvl>
    <w:lvl w:ilvl="2" w:tplc="04090005">
      <w:start w:val="1"/>
      <w:numFmt w:val="bullet"/>
      <w:lvlText w:val=""/>
      <w:lvlJc w:val="left"/>
      <w:pPr>
        <w:ind w:left="3045" w:hanging="420"/>
      </w:pPr>
      <w:rPr>
        <w:rFonts w:ascii="Wingdings" w:hAnsi="Wingdings" w:hint="default"/>
      </w:rPr>
    </w:lvl>
    <w:lvl w:ilvl="3" w:tplc="04090001">
      <w:start w:val="1"/>
      <w:numFmt w:val="bullet"/>
      <w:lvlText w:val=""/>
      <w:lvlJc w:val="left"/>
      <w:pPr>
        <w:ind w:left="3465" w:hanging="420"/>
      </w:pPr>
      <w:rPr>
        <w:rFonts w:ascii="Wingdings" w:hAnsi="Wingdings" w:hint="default"/>
      </w:rPr>
    </w:lvl>
    <w:lvl w:ilvl="4" w:tplc="04090003">
      <w:start w:val="1"/>
      <w:numFmt w:val="bullet"/>
      <w:lvlText w:val=""/>
      <w:lvlJc w:val="left"/>
      <w:pPr>
        <w:ind w:left="3885" w:hanging="420"/>
      </w:pPr>
      <w:rPr>
        <w:rFonts w:ascii="Wingdings" w:hAnsi="Wingdings" w:hint="default"/>
      </w:rPr>
    </w:lvl>
    <w:lvl w:ilvl="5" w:tplc="04090005">
      <w:start w:val="1"/>
      <w:numFmt w:val="bullet"/>
      <w:lvlText w:val=""/>
      <w:lvlJc w:val="left"/>
      <w:pPr>
        <w:ind w:left="4305" w:hanging="420"/>
      </w:pPr>
      <w:rPr>
        <w:rFonts w:ascii="Wingdings" w:hAnsi="Wingdings" w:hint="default"/>
      </w:rPr>
    </w:lvl>
    <w:lvl w:ilvl="6" w:tplc="04090001">
      <w:start w:val="1"/>
      <w:numFmt w:val="bullet"/>
      <w:lvlText w:val=""/>
      <w:lvlJc w:val="left"/>
      <w:pPr>
        <w:ind w:left="4725" w:hanging="420"/>
      </w:pPr>
      <w:rPr>
        <w:rFonts w:ascii="Wingdings" w:hAnsi="Wingdings" w:hint="default"/>
      </w:rPr>
    </w:lvl>
    <w:lvl w:ilvl="7" w:tplc="04090003">
      <w:start w:val="1"/>
      <w:numFmt w:val="bullet"/>
      <w:lvlText w:val=""/>
      <w:lvlJc w:val="left"/>
      <w:pPr>
        <w:ind w:left="5145" w:hanging="420"/>
      </w:pPr>
      <w:rPr>
        <w:rFonts w:ascii="Wingdings" w:hAnsi="Wingdings" w:hint="default"/>
      </w:rPr>
    </w:lvl>
    <w:lvl w:ilvl="8" w:tplc="04090005">
      <w:start w:val="1"/>
      <w:numFmt w:val="bullet"/>
      <w:lvlText w:val=""/>
      <w:lvlJc w:val="left"/>
      <w:pPr>
        <w:ind w:left="5565" w:hanging="420"/>
      </w:pPr>
      <w:rPr>
        <w:rFonts w:ascii="Wingdings" w:hAnsi="Wingdings" w:hint="default"/>
      </w:rPr>
    </w:lvl>
  </w:abstractNum>
  <w:abstractNum w:abstractNumId="1" w15:restartNumberingAfterBreak="0">
    <w:nsid w:val="67C70A4C"/>
    <w:multiLevelType w:val="hybridMultilevel"/>
    <w:tmpl w:val="6838A27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7A210D91"/>
    <w:multiLevelType w:val="hybridMultilevel"/>
    <w:tmpl w:val="C9623F78"/>
    <w:lvl w:ilvl="0" w:tplc="29888D60">
      <w:start w:val="1"/>
      <w:numFmt w:val="bullet"/>
      <w:lvlText w:val=""/>
      <w:lvlJc w:val="left"/>
      <w:pPr>
        <w:ind w:left="420" w:hanging="420"/>
      </w:pPr>
      <w:rPr>
        <w:rFonts w:ascii="Wingdings" w:hAnsi="Wingdings"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64"/>
    <w:rsid w:val="001B0A2A"/>
    <w:rsid w:val="001E64EC"/>
    <w:rsid w:val="00804325"/>
    <w:rsid w:val="00AA6464"/>
    <w:rsid w:val="00DD7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9E8B12-7929-41F8-B25D-460C598F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464"/>
    <w:pPr>
      <w:spacing w:before="100" w:after="200" w:line="276" w:lineRule="auto"/>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6464"/>
    <w:pPr>
      <w:spacing w:beforeAutospacing="1" w:after="100" w:afterAutospacing="1"/>
    </w:pPr>
    <w:rPr>
      <w:rFonts w:ascii="宋体" w:eastAsia="宋体" w:hAnsi="宋体" w:cs="宋体"/>
      <w:sz w:val="24"/>
      <w:szCs w:val="24"/>
    </w:rPr>
  </w:style>
  <w:style w:type="paragraph" w:styleId="a4">
    <w:name w:val="List Paragraph"/>
    <w:basedOn w:val="a"/>
    <w:uiPriority w:val="34"/>
    <w:qFormat/>
    <w:rsid w:val="001E64EC"/>
    <w:pPr>
      <w:ind w:firstLineChars="200" w:firstLine="420"/>
    </w:pPr>
  </w:style>
  <w:style w:type="paragraph" w:styleId="a5">
    <w:name w:val="header"/>
    <w:basedOn w:val="a"/>
    <w:link w:val="Char"/>
    <w:uiPriority w:val="99"/>
    <w:unhideWhenUsed/>
    <w:rsid w:val="0080432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804325"/>
    <w:rPr>
      <w:kern w:val="0"/>
      <w:sz w:val="18"/>
      <w:szCs w:val="18"/>
    </w:rPr>
  </w:style>
  <w:style w:type="paragraph" w:styleId="a6">
    <w:name w:val="footer"/>
    <w:basedOn w:val="a"/>
    <w:link w:val="Char0"/>
    <w:uiPriority w:val="99"/>
    <w:unhideWhenUsed/>
    <w:rsid w:val="00804325"/>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804325"/>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88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243</Characters>
  <Application>Microsoft Office Word</Application>
  <DocSecurity>0</DocSecurity>
  <Lines>24</Lines>
  <Paragraphs>34</Paragraphs>
  <ScaleCrop>false</ScaleCrop>
  <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3</cp:revision>
  <dcterms:created xsi:type="dcterms:W3CDTF">2019-05-05T07:11:00Z</dcterms:created>
  <dcterms:modified xsi:type="dcterms:W3CDTF">2019-07-01T03:54:00Z</dcterms:modified>
</cp:coreProperties>
</file>